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93D9" w14:textId="77777777" w:rsidR="006940BE" w:rsidRPr="009D6998" w:rsidRDefault="006940BE" w:rsidP="006940B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24"/>
          <w:lang w:val="ru-RU"/>
        </w:rPr>
      </w:pPr>
      <w:r w:rsidRPr="009D6998">
        <w:rPr>
          <w:rFonts w:ascii="Candara" w:hAnsi="Candara"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E97F7E" wp14:editId="2C05A5CD">
            <wp:simplePos x="0" y="0"/>
            <wp:positionH relativeFrom="margin">
              <wp:posOffset>159385</wp:posOffset>
            </wp:positionH>
            <wp:positionV relativeFrom="paragraph">
              <wp:posOffset>-17145</wp:posOffset>
            </wp:positionV>
            <wp:extent cx="1821180" cy="1127760"/>
            <wp:effectExtent l="0" t="0" r="7620" b="0"/>
            <wp:wrapNone/>
            <wp:docPr id="1" name="Рисунок 1" descr="D:\ella\democracy center\LOGO Democracy\logo ruki BLISH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ella\democracy center\LOGO Democracy\logo ruki BLISH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998">
        <w:rPr>
          <w:rFonts w:ascii="Candara" w:hAnsi="Candara"/>
          <w:sz w:val="24"/>
          <w:lang w:val="ru-RU"/>
        </w:rPr>
        <w:t xml:space="preserve">                    Всеукраїнська  громадська організація </w:t>
      </w:r>
    </w:p>
    <w:p w14:paraId="2052CA52" w14:textId="77777777" w:rsidR="006940BE" w:rsidRPr="009D6998" w:rsidRDefault="006940BE" w:rsidP="006940B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24"/>
          <w:lang w:val="ru-RU"/>
        </w:rPr>
      </w:pPr>
      <w:r w:rsidRPr="009D6998">
        <w:rPr>
          <w:rFonts w:ascii="Candara" w:hAnsi="Candara"/>
          <w:sz w:val="24"/>
          <w:lang w:val="ru-RU"/>
        </w:rPr>
        <w:t xml:space="preserve">                      Центр – “Розвиток демократії”</w:t>
      </w:r>
    </w:p>
    <w:p w14:paraId="23286124" w14:textId="77777777" w:rsidR="006940BE" w:rsidRPr="00C00010" w:rsidRDefault="006940BE" w:rsidP="006940BE">
      <w:pPr>
        <w:pStyle w:val="a3"/>
        <w:pBdr>
          <w:top w:val="none" w:sz="0" w:space="0" w:color="auto"/>
          <w:left w:val="none" w:sz="0" w:space="0" w:color="auto"/>
          <w:right w:val="none" w:sz="0" w:space="0" w:color="auto"/>
        </w:pBdr>
        <w:ind w:left="1416"/>
        <w:rPr>
          <w:rFonts w:ascii="Candara" w:hAnsi="Candara"/>
          <w:sz w:val="24"/>
          <w:lang w:val="ru-RU"/>
        </w:rPr>
      </w:pPr>
    </w:p>
    <w:p w14:paraId="5F236224" w14:textId="77777777" w:rsidR="006940BE" w:rsidRPr="009D6998" w:rsidRDefault="006940BE" w:rsidP="006940BE">
      <w:pPr>
        <w:pStyle w:val="a3"/>
        <w:pBdr>
          <w:top w:val="none" w:sz="0" w:space="0" w:color="auto"/>
          <w:left w:val="none" w:sz="0" w:space="0" w:color="auto"/>
          <w:right w:val="none" w:sz="0" w:space="0" w:color="auto"/>
        </w:pBdr>
        <w:ind w:left="1416"/>
        <w:rPr>
          <w:rFonts w:ascii="Candara" w:hAnsi="Candara"/>
          <w:sz w:val="24"/>
          <w:lang w:val="en-US"/>
        </w:rPr>
      </w:pPr>
      <w:r w:rsidRPr="009D6998">
        <w:rPr>
          <w:rFonts w:ascii="Candara" w:hAnsi="Candara"/>
          <w:sz w:val="24"/>
          <w:lang w:val="en-US"/>
        </w:rPr>
        <w:t>Democracy Development Center</w:t>
      </w:r>
    </w:p>
    <w:p w14:paraId="6B78E487" w14:textId="77777777" w:rsidR="006940BE" w:rsidRPr="009D6998" w:rsidRDefault="006940BE" w:rsidP="006940BE">
      <w:pPr>
        <w:pStyle w:val="a3"/>
        <w:pBdr>
          <w:top w:val="none" w:sz="0" w:space="0" w:color="auto"/>
          <w:left w:val="none" w:sz="0" w:space="0" w:color="auto"/>
          <w:right w:val="none" w:sz="0" w:space="0" w:color="auto"/>
        </w:pBdr>
        <w:ind w:left="1416"/>
        <w:rPr>
          <w:rFonts w:ascii="Candara" w:hAnsi="Candara"/>
          <w:i/>
          <w:color w:val="0000FF"/>
          <w:szCs w:val="20"/>
          <w:u w:val="single"/>
          <w:lang w:val="en-US"/>
        </w:rPr>
      </w:pPr>
      <w:r w:rsidRPr="009D6998">
        <w:rPr>
          <w:rFonts w:ascii="Candara" w:hAnsi="Candara"/>
          <w:szCs w:val="20"/>
        </w:rPr>
        <w:t>тел. (+38 067) 502-60-74</w:t>
      </w:r>
      <w:r w:rsidRPr="009D6998">
        <w:rPr>
          <w:rFonts w:ascii="Candara" w:hAnsi="Candara"/>
          <w:i/>
          <w:szCs w:val="20"/>
        </w:rPr>
        <w:t xml:space="preserve"> E-mail</w:t>
      </w:r>
      <w:r w:rsidRPr="009D6998">
        <w:rPr>
          <w:rFonts w:ascii="Candara" w:hAnsi="Candara"/>
          <w:i/>
          <w:szCs w:val="20"/>
          <w:lang w:val="en-US"/>
        </w:rPr>
        <w:t xml:space="preserve"> info@ddcentr.org.ua</w:t>
      </w:r>
      <w:r w:rsidRPr="009D6998">
        <w:rPr>
          <w:rFonts w:ascii="Candara" w:hAnsi="Candara"/>
          <w:i/>
          <w:szCs w:val="20"/>
        </w:rPr>
        <w:br/>
      </w:r>
      <w:r w:rsidRPr="009D6998">
        <w:rPr>
          <w:rFonts w:ascii="Candara" w:hAnsi="Candara"/>
          <w:szCs w:val="20"/>
          <w:lang w:val="en-US"/>
        </w:rPr>
        <w:t>ddcentr.org.ua</w:t>
      </w:r>
      <w:r w:rsidRPr="009D6998">
        <w:rPr>
          <w:rFonts w:ascii="Candara" w:hAnsi="Candara"/>
          <w:sz w:val="24"/>
          <w:lang w:val="en-US"/>
        </w:rPr>
        <w:t xml:space="preserve"> </w:t>
      </w:r>
    </w:p>
    <w:p w14:paraId="17E40D00" w14:textId="77777777" w:rsidR="006940BE" w:rsidRPr="009D6998" w:rsidRDefault="006940BE" w:rsidP="006940BE">
      <w:pPr>
        <w:pStyle w:val="a3"/>
        <w:pBdr>
          <w:top w:val="none" w:sz="0" w:space="0" w:color="auto"/>
          <w:left w:val="none" w:sz="0" w:space="0" w:color="auto"/>
          <w:right w:val="none" w:sz="0" w:space="0" w:color="auto"/>
        </w:pBdr>
        <w:ind w:left="1416"/>
        <w:rPr>
          <w:rFonts w:ascii="Candara" w:hAnsi="Candara"/>
          <w:sz w:val="24"/>
          <w:lang w:val="en-US"/>
        </w:rPr>
      </w:pPr>
    </w:p>
    <w:p w14:paraId="37533D42" w14:textId="77777777" w:rsidR="006940BE" w:rsidRDefault="006940BE" w:rsidP="00E04E22">
      <w:pPr>
        <w:rPr>
          <w:rFonts w:ascii="Arial" w:eastAsia="Times New Roman" w:hAnsi="Arial" w:cs="Arial"/>
          <w:b/>
          <w:color w:val="1C1E21"/>
          <w:sz w:val="32"/>
          <w:szCs w:val="32"/>
          <w:shd w:val="clear" w:color="auto" w:fill="FFFFFF"/>
          <w:lang w:eastAsia="ru-RU"/>
        </w:rPr>
      </w:pPr>
    </w:p>
    <w:p w14:paraId="3A876A19" w14:textId="20F81BD3" w:rsidR="006940BE" w:rsidRPr="00596B8C" w:rsidRDefault="006940BE" w:rsidP="006940BE">
      <w:pPr>
        <w:jc w:val="center"/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</w:pPr>
      <w:r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>Оголошення тендеру серед постачальників логістичних та організаційних послуг від</w:t>
      </w:r>
    </w:p>
    <w:p w14:paraId="67CE73E1" w14:textId="77777777" w:rsidR="00180CBC" w:rsidRDefault="00EF7CD3" w:rsidP="006940BE">
      <w:pPr>
        <w:jc w:val="center"/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</w:pPr>
      <w:r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>Громадськ</w:t>
      </w:r>
      <w:r w:rsidR="006940BE"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>ої</w:t>
      </w:r>
      <w:r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 xml:space="preserve"> організаці</w:t>
      </w:r>
      <w:r w:rsidR="006940BE"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>ї</w:t>
      </w:r>
      <w:r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 xml:space="preserve"> «Центр - </w:t>
      </w:r>
      <w:r w:rsidR="00E04E22"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>Розвиток демократії»</w:t>
      </w:r>
      <w:r w:rsidR="006940BE" w:rsidRPr="00596B8C"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  <w:t xml:space="preserve"> </w:t>
      </w:r>
    </w:p>
    <w:p w14:paraId="69819A90" w14:textId="2C1387CA" w:rsidR="00226452" w:rsidRPr="00AC6036" w:rsidRDefault="00226452" w:rsidP="00226452">
      <w:pPr>
        <w:jc w:val="center"/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</w:pPr>
      <w:r w:rsidRPr="00AC6036"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 xml:space="preserve">рамках проекту </w:t>
      </w:r>
      <w:r w:rsidRPr="00820071"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>«Синергія міжнародних зобов’язань у місцевих стратегіях і планах дій як інструмент підтримання миру»</w:t>
      </w:r>
      <w:r w:rsidRPr="00AC6036"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 xml:space="preserve">, що виконується за підтримки </w:t>
      </w:r>
      <w:r w:rsidRPr="00820071"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>Канадськ</w:t>
      </w:r>
      <w:r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>ого</w:t>
      </w:r>
      <w:r w:rsidRPr="00820071"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 xml:space="preserve"> Фонд</w:t>
      </w:r>
      <w:r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 xml:space="preserve">у </w:t>
      </w:r>
      <w:r w:rsidRPr="00820071">
        <w:rPr>
          <w:rFonts w:eastAsia="Times New Roman" w:cstheme="minorHAnsi"/>
          <w:b/>
          <w:color w:val="1C1E21"/>
          <w:sz w:val="28"/>
          <w:szCs w:val="28"/>
          <w:shd w:val="clear" w:color="auto" w:fill="FFFFFF"/>
        </w:rPr>
        <w:t>Місцевих Ініціатив.</w:t>
      </w:r>
    </w:p>
    <w:p w14:paraId="3C7F54CE" w14:textId="603B99A1" w:rsidR="00EF7CD3" w:rsidRPr="00226452" w:rsidRDefault="00EF7CD3" w:rsidP="006940BE">
      <w:pPr>
        <w:jc w:val="center"/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</w:pPr>
    </w:p>
    <w:p w14:paraId="45C622FE" w14:textId="7B64478A" w:rsidR="006940BE" w:rsidRPr="00596B8C" w:rsidRDefault="006940BE" w:rsidP="00E04E22">
      <w:pPr>
        <w:rPr>
          <w:rFonts w:eastAsia="Times New Roman" w:cstheme="minorHAnsi"/>
          <w:b/>
          <w:color w:val="1C1E21"/>
          <w:sz w:val="28"/>
          <w:szCs w:val="28"/>
          <w:shd w:val="clear" w:color="auto" w:fill="FFFFFF"/>
          <w:lang w:eastAsia="ru-RU"/>
        </w:rPr>
      </w:pPr>
    </w:p>
    <w:p w14:paraId="308D7ADB" w14:textId="77777777" w:rsidR="006940BE" w:rsidRPr="00596B8C" w:rsidRDefault="006940BE" w:rsidP="003E6CF9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</w:pPr>
    </w:p>
    <w:p w14:paraId="4D6A0B84" w14:textId="65CB33E9" w:rsidR="007A3E48" w:rsidRPr="00596B8C" w:rsidRDefault="006940BE" w:rsidP="003E6CF9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Центр «Розвиток демократії» 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оголошує тендер серед представників і представниць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,</w:t>
      </w:r>
      <w:r w:rsid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які займаються організацією та проведенням заходів, а с</w:t>
      </w:r>
      <w:r w:rsidR="007A3E48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а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ме тренінгів 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(організація</w:t>
      </w:r>
      <w:r w:rsidR="007A3E48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харчування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,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7A3E48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проживання, транспортних послуг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та інших логістичних потреб </w:t>
      </w:r>
      <w:r w:rsidR="00E04E22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у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9C1196" w:rsidRPr="009C1196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Львов</w:t>
      </w:r>
      <w:r w:rsidR="009C1196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і</w:t>
      </w:r>
      <w:r w:rsidR="007A3E48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r w:rsidR="009C1196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Луцьку</w:t>
      </w:r>
      <w:r w:rsidR="007A3E48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r w:rsidR="009C1196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Чернігові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r w:rsidR="009C1196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Харкові, Херсоні)</w:t>
      </w:r>
      <w:r w:rsidR="00EF7CD3" w:rsidRPr="00596B8C"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  <w:t>.</w:t>
      </w:r>
    </w:p>
    <w:p w14:paraId="7848AAC1" w14:textId="77777777" w:rsidR="00EF7CD3" w:rsidRPr="00596B8C" w:rsidRDefault="00EF7CD3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16CBAC38" w14:textId="77777777" w:rsidR="00EF7CD3" w:rsidRPr="00596B8C" w:rsidRDefault="00EF7CD3" w:rsidP="00E04E22">
      <w:pPr>
        <w:rPr>
          <w:rFonts w:eastAsia="Times New Roman" w:cstheme="minorHAnsi"/>
          <w:b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b/>
          <w:color w:val="1C1E21"/>
          <w:sz w:val="28"/>
          <w:szCs w:val="28"/>
          <w:lang w:eastAsia="ru-RU"/>
        </w:rPr>
        <w:t>Дати проведення тренінгів:</w:t>
      </w:r>
    </w:p>
    <w:p w14:paraId="7E9ECA2A" w14:textId="77777777" w:rsidR="009C1196" w:rsidRPr="00820071" w:rsidRDefault="009C1196" w:rsidP="009C1196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</w:rPr>
      </w:pPr>
      <w:r w:rsidRPr="00820071">
        <w:rPr>
          <w:rFonts w:eastAsia="Times New Roman" w:cstheme="minorHAnsi"/>
          <w:color w:val="1C1E21"/>
          <w:sz w:val="28"/>
          <w:szCs w:val="28"/>
          <w:shd w:val="clear" w:color="auto" w:fill="FFFFFF"/>
        </w:rPr>
        <w:t xml:space="preserve">16-18 лютого. Львів </w:t>
      </w:r>
    </w:p>
    <w:p w14:paraId="2CBEB40E" w14:textId="77777777" w:rsidR="009C1196" w:rsidRPr="00820071" w:rsidRDefault="009C1196" w:rsidP="009C1196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</w:rPr>
      </w:pPr>
      <w:r w:rsidRPr="00820071">
        <w:rPr>
          <w:rFonts w:eastAsia="Times New Roman" w:cstheme="minorHAnsi"/>
          <w:color w:val="1C1E21"/>
          <w:sz w:val="28"/>
          <w:szCs w:val="28"/>
          <w:shd w:val="clear" w:color="auto" w:fill="FFFFFF"/>
        </w:rPr>
        <w:t xml:space="preserve">23-25  лютого. Луцьк </w:t>
      </w:r>
    </w:p>
    <w:p w14:paraId="2B0E4E3C" w14:textId="77777777" w:rsidR="009C1196" w:rsidRPr="00820071" w:rsidRDefault="009C1196" w:rsidP="009C1196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</w:rPr>
      </w:pPr>
      <w:r w:rsidRPr="00820071">
        <w:rPr>
          <w:rFonts w:eastAsia="Times New Roman" w:cstheme="minorHAnsi"/>
          <w:color w:val="1C1E21"/>
          <w:sz w:val="28"/>
          <w:szCs w:val="28"/>
          <w:shd w:val="clear" w:color="auto" w:fill="FFFFFF"/>
        </w:rPr>
        <w:t xml:space="preserve">10-12 березня. Чернігів </w:t>
      </w:r>
    </w:p>
    <w:p w14:paraId="5EDC22C5" w14:textId="77777777" w:rsidR="009C1196" w:rsidRPr="00820071" w:rsidRDefault="009C1196" w:rsidP="009C1196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</w:rPr>
      </w:pPr>
      <w:r w:rsidRPr="00820071">
        <w:rPr>
          <w:rFonts w:eastAsia="Times New Roman" w:cstheme="minorHAnsi"/>
          <w:color w:val="1C1E21"/>
          <w:sz w:val="28"/>
          <w:szCs w:val="28"/>
          <w:shd w:val="clear" w:color="auto" w:fill="FFFFFF"/>
        </w:rPr>
        <w:t xml:space="preserve">16-18 березня. Харків </w:t>
      </w:r>
    </w:p>
    <w:p w14:paraId="3E2ECAA4" w14:textId="77777777" w:rsidR="009C1196" w:rsidRPr="00820071" w:rsidRDefault="009C1196" w:rsidP="009C1196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</w:rPr>
      </w:pPr>
      <w:r w:rsidRPr="00820071">
        <w:rPr>
          <w:rFonts w:eastAsia="Times New Roman" w:cstheme="minorHAnsi"/>
          <w:color w:val="1C1E21"/>
          <w:sz w:val="28"/>
          <w:szCs w:val="28"/>
          <w:shd w:val="clear" w:color="auto" w:fill="FFFFFF"/>
        </w:rPr>
        <w:t xml:space="preserve">23-25 березня. Кропивницький </w:t>
      </w:r>
    </w:p>
    <w:p w14:paraId="2420BEB6" w14:textId="77777777" w:rsidR="009C1196" w:rsidRDefault="009C1196" w:rsidP="009C1196">
      <w:pPr>
        <w:jc w:val="both"/>
        <w:rPr>
          <w:rFonts w:eastAsia="Times New Roman" w:cstheme="minorHAnsi"/>
          <w:color w:val="1C1E21"/>
          <w:sz w:val="28"/>
          <w:szCs w:val="28"/>
          <w:shd w:val="clear" w:color="auto" w:fill="FFFFFF"/>
        </w:rPr>
      </w:pPr>
      <w:r w:rsidRPr="00820071">
        <w:rPr>
          <w:rFonts w:eastAsia="Times New Roman" w:cstheme="minorHAnsi"/>
          <w:color w:val="1C1E21"/>
          <w:sz w:val="28"/>
          <w:szCs w:val="28"/>
          <w:shd w:val="clear" w:color="auto" w:fill="FFFFFF"/>
        </w:rPr>
        <w:t xml:space="preserve">30 березня-1 квітня. Херсон </w:t>
      </w:r>
    </w:p>
    <w:p w14:paraId="518F1CBD" w14:textId="77777777" w:rsidR="00EF7CD3" w:rsidRPr="00596B8C" w:rsidRDefault="00EF7CD3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7A4E4F5B" w14:textId="46F02A5D" w:rsidR="005253DD" w:rsidRPr="00596B8C" w:rsidRDefault="005253DD" w:rsidP="00E04E22">
      <w:pPr>
        <w:rPr>
          <w:rFonts w:eastAsia="Times New Roman" w:cstheme="minorHAnsi"/>
          <w:b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b/>
          <w:color w:val="1C1E21"/>
          <w:sz w:val="28"/>
          <w:szCs w:val="28"/>
          <w:lang w:eastAsia="ru-RU"/>
        </w:rPr>
        <w:t>Вимоги</w:t>
      </w:r>
      <w:r w:rsidR="001D7462" w:rsidRPr="00596B8C">
        <w:rPr>
          <w:rFonts w:eastAsia="Times New Roman" w:cstheme="minorHAnsi"/>
          <w:b/>
          <w:color w:val="1C1E21"/>
          <w:sz w:val="28"/>
          <w:szCs w:val="28"/>
          <w:lang w:eastAsia="ru-RU"/>
        </w:rPr>
        <w:t xml:space="preserve"> до логістичної підтримки заходів</w:t>
      </w:r>
      <w:r w:rsidRPr="00596B8C">
        <w:rPr>
          <w:rFonts w:eastAsia="Times New Roman" w:cstheme="minorHAnsi"/>
          <w:b/>
          <w:color w:val="1C1E21"/>
          <w:sz w:val="28"/>
          <w:szCs w:val="28"/>
          <w:lang w:eastAsia="ru-RU"/>
        </w:rPr>
        <w:t xml:space="preserve">: </w:t>
      </w:r>
    </w:p>
    <w:p w14:paraId="06960A5B" w14:textId="2683D571" w:rsidR="004417E8" w:rsidRPr="00596B8C" w:rsidRDefault="004417E8" w:rsidP="00596B8C">
      <w:pPr>
        <w:pStyle w:val="a5"/>
        <w:numPr>
          <w:ilvl w:val="0"/>
          <w:numId w:val="1"/>
        </w:numPr>
        <w:jc w:val="both"/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bCs/>
          <w:color w:val="1C1E21"/>
          <w:sz w:val="28"/>
          <w:szCs w:val="28"/>
          <w:lang w:eastAsia="ru-RU"/>
        </w:rPr>
        <w:t xml:space="preserve">Оренда приміщення на </w:t>
      </w:r>
      <w:r w:rsidR="001A4705">
        <w:rPr>
          <w:rFonts w:eastAsia="Times New Roman" w:cstheme="minorHAnsi"/>
          <w:bCs/>
          <w:color w:val="1C1E21"/>
          <w:sz w:val="28"/>
          <w:szCs w:val="28"/>
          <w:lang w:eastAsia="ru-RU"/>
        </w:rPr>
        <w:t>2</w:t>
      </w:r>
      <w:r w:rsidR="005133B3" w:rsidRPr="005133B3">
        <w:rPr>
          <w:rFonts w:eastAsia="Times New Roman" w:cstheme="minorHAnsi"/>
          <w:bCs/>
          <w:color w:val="1C1E21"/>
          <w:sz w:val="28"/>
          <w:szCs w:val="28"/>
          <w:lang w:eastAsia="ru-RU"/>
        </w:rPr>
        <w:t>0</w:t>
      </w:r>
      <w:r w:rsidRPr="00596B8C">
        <w:rPr>
          <w:rFonts w:eastAsia="Times New Roman" w:cstheme="minorHAnsi"/>
          <w:bCs/>
          <w:color w:val="1C1E21"/>
          <w:sz w:val="28"/>
          <w:szCs w:val="28"/>
          <w:lang w:eastAsia="ru-RU"/>
        </w:rPr>
        <w:t xml:space="preserve"> осіб не менш ніж </w:t>
      </w:r>
      <w:r w:rsidR="001A4705">
        <w:rPr>
          <w:rFonts w:eastAsia="Times New Roman" w:cstheme="minorHAnsi"/>
          <w:bCs/>
          <w:color w:val="1C1E21"/>
          <w:sz w:val="28"/>
          <w:szCs w:val="28"/>
          <w:lang w:eastAsia="ru-RU"/>
        </w:rPr>
        <w:t>55</w:t>
      </w:r>
      <w:r w:rsidRPr="00596B8C">
        <w:rPr>
          <w:rFonts w:eastAsia="Times New Roman" w:cstheme="minorHAnsi"/>
          <w:bCs/>
          <w:color w:val="1C1E21"/>
          <w:sz w:val="28"/>
          <w:szCs w:val="28"/>
          <w:lang w:eastAsia="ru-RU"/>
        </w:rPr>
        <w:t xml:space="preserve"> кв.м.(готелі класу  не більш ніж три зірки),</w:t>
      </w:r>
      <w:r w:rsidRPr="00596B8C">
        <w:rPr>
          <w:rFonts w:eastAsia="Times New Roman" w:cstheme="minorHAnsi"/>
          <w:b/>
          <w:color w:val="1C1E21"/>
          <w:sz w:val="28"/>
          <w:szCs w:val="28"/>
          <w:lang w:eastAsia="ru-RU"/>
        </w:rPr>
        <w:t xml:space="preserve"> </w:t>
      </w:r>
      <w:r w:rsidRPr="00596B8C">
        <w:rPr>
          <w:rFonts w:cstheme="minorHAnsi"/>
          <w:sz w:val="28"/>
          <w:szCs w:val="28"/>
        </w:rPr>
        <w:t>із кондиціонуванням повітря, вікнами. Розсадка – острівками.</w:t>
      </w:r>
      <w:r w:rsidR="00596B8C" w:rsidRPr="00596B8C">
        <w:rPr>
          <w:rFonts w:cstheme="minorHAnsi"/>
          <w:sz w:val="28"/>
          <w:szCs w:val="28"/>
        </w:rPr>
        <w:t xml:space="preserve"> </w:t>
      </w:r>
      <w:r w:rsidR="00596B8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Розташуванням </w:t>
      </w:r>
      <w:r w:rsidR="00325013">
        <w:rPr>
          <w:rFonts w:eastAsia="Times New Roman" w:cstheme="minorHAnsi"/>
          <w:color w:val="1C1E21"/>
          <w:sz w:val="28"/>
          <w:szCs w:val="28"/>
          <w:lang w:eastAsia="ru-RU"/>
        </w:rPr>
        <w:t xml:space="preserve">20 </w:t>
      </w:r>
      <w:r w:rsidR="00596B8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осіб повинно відповідати вимогами МОЗ під час карантину, що забезпечується під час </w:t>
      </w:r>
      <w:r w:rsidR="00596B8C" w:rsidRPr="00596B8C">
        <w:rPr>
          <w:rFonts w:eastAsia="Times New Roman" w:cstheme="minorHAnsi"/>
          <w:color w:val="1C1E21"/>
          <w:sz w:val="28"/>
          <w:szCs w:val="28"/>
          <w:lang w:val="en-US" w:eastAsia="ru-RU"/>
        </w:rPr>
        <w:t>COVID</w:t>
      </w:r>
      <w:r w:rsidR="00596B8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19. </w:t>
      </w:r>
    </w:p>
    <w:p w14:paraId="294747F4" w14:textId="38D6537F" w:rsidR="00EF7CD3" w:rsidRPr="00596B8C" w:rsidRDefault="004417E8" w:rsidP="00596B8C">
      <w:pPr>
        <w:pStyle w:val="a5"/>
        <w:numPr>
          <w:ilvl w:val="0"/>
          <w:numId w:val="1"/>
        </w:numPr>
        <w:jc w:val="both"/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Проживання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для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</w:t>
      </w:r>
      <w:r w:rsidR="00325013">
        <w:rPr>
          <w:rFonts w:eastAsia="Times New Roman" w:cstheme="minorHAnsi"/>
          <w:color w:val="1C1E21"/>
          <w:sz w:val="28"/>
          <w:szCs w:val="28"/>
          <w:lang w:eastAsia="ru-RU"/>
        </w:rPr>
        <w:t xml:space="preserve">3 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осіб на </w:t>
      </w:r>
      <w:r w:rsidR="00325013">
        <w:rPr>
          <w:rFonts w:eastAsia="Times New Roman" w:cstheme="minorHAnsi"/>
          <w:color w:val="1C1E21"/>
          <w:sz w:val="28"/>
          <w:szCs w:val="28"/>
          <w:lang w:eastAsia="ru-RU"/>
        </w:rPr>
        <w:t>4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доби</w:t>
      </w:r>
      <w:r w:rsidR="00325013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та 15 осіб на 2 доби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(стандартні одномісні номери)</w:t>
      </w:r>
      <w:r w:rsidR="005253DD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заїзд після обіду в день перед заходом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в кожній області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>.</w:t>
      </w:r>
      <w:r w:rsidR="00596B8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Дивитися Додаток 1 до тендерного оголошення.</w:t>
      </w:r>
    </w:p>
    <w:p w14:paraId="2EA012B7" w14:textId="068723D5" w:rsidR="00EF7CD3" w:rsidRPr="00596B8C" w:rsidRDefault="004417E8" w:rsidP="001D7462">
      <w:pPr>
        <w:pStyle w:val="a5"/>
        <w:numPr>
          <w:ilvl w:val="0"/>
          <w:numId w:val="1"/>
        </w:numPr>
        <w:jc w:val="both"/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З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>абезпеч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ення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харчуванням 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для </w:t>
      </w:r>
      <w:r w:rsidR="00B379AE">
        <w:rPr>
          <w:rFonts w:eastAsia="Times New Roman" w:cstheme="minorHAnsi"/>
          <w:color w:val="1C1E21"/>
          <w:sz w:val="28"/>
          <w:szCs w:val="28"/>
          <w:lang w:eastAsia="ru-RU"/>
        </w:rPr>
        <w:t>20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осіб 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>та 2-ма п</w:t>
      </w:r>
      <w:r w:rsidR="005253DD" w:rsidRPr="00596B8C">
        <w:rPr>
          <w:rFonts w:eastAsia="Times New Roman" w:cstheme="minorHAnsi"/>
          <w:color w:val="1C1E21"/>
          <w:sz w:val="28"/>
          <w:szCs w:val="28"/>
          <w:lang w:eastAsia="ru-RU"/>
        </w:rPr>
        <w:t>ерекусками (кава, чай),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канцтоварами</w:t>
      </w:r>
      <w:r w:rsidR="005253DD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(папки, блокноти, ручки, бейджи, папір для фліпчарту, маркери, стікери та інші матеріали для проведення тренінгів)</w:t>
      </w:r>
      <w:r w:rsidR="003E6312" w:rsidRPr="00596B8C">
        <w:rPr>
          <w:rFonts w:eastAsia="Times New Roman" w:cstheme="minorHAnsi"/>
          <w:color w:val="1C1E21"/>
          <w:sz w:val="28"/>
          <w:szCs w:val="28"/>
          <w:lang w:eastAsia="ru-RU"/>
        </w:rPr>
        <w:t>. Дивитися Додаток 1 до тендерного оголошення.</w:t>
      </w:r>
    </w:p>
    <w:p w14:paraId="273F6C2F" w14:textId="2BF0AD4C" w:rsidR="00EF7CD3" w:rsidRPr="0012622C" w:rsidRDefault="00596B8C" w:rsidP="00596B8C">
      <w:pPr>
        <w:pStyle w:val="a5"/>
        <w:numPr>
          <w:ilvl w:val="0"/>
          <w:numId w:val="1"/>
        </w:numPr>
        <w:jc w:val="both"/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Обладнання:</w:t>
      </w:r>
      <w:r w:rsidRPr="00596B8C">
        <w:rPr>
          <w:rFonts w:cstheme="minorHAnsi"/>
          <w:sz w:val="28"/>
          <w:szCs w:val="28"/>
        </w:rPr>
        <w:t xml:space="preserve"> 1 ноутбук; LCD-проектор, лазерна указка-перемикач; 1 фліпчарт</w:t>
      </w:r>
      <w:r w:rsidR="0012622C">
        <w:rPr>
          <w:rFonts w:cstheme="minorHAnsi"/>
          <w:sz w:val="28"/>
          <w:szCs w:val="28"/>
        </w:rPr>
        <w:t>.</w:t>
      </w:r>
    </w:p>
    <w:p w14:paraId="3B13CBD9" w14:textId="77777777" w:rsidR="0012622C" w:rsidRPr="00596B8C" w:rsidRDefault="0012622C" w:rsidP="0012622C">
      <w:pPr>
        <w:pStyle w:val="a5"/>
        <w:jc w:val="both"/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472600EB" w14:textId="77777777" w:rsidR="00EF7CD3" w:rsidRPr="00596B8C" w:rsidRDefault="00EF7CD3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6885C4E8" w14:textId="77777777" w:rsidR="00596B8C" w:rsidRDefault="00EF7CD3" w:rsidP="00EF7CD3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Для подання пропозиції потрібно надіслати наступні документи: </w:t>
      </w:r>
    </w:p>
    <w:p w14:paraId="17FE19E8" w14:textId="5156F214" w:rsidR="00F3203E" w:rsidRPr="00596B8C" w:rsidRDefault="00F3203E" w:rsidP="00EF7CD3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1. </w:t>
      </w:r>
      <w:r w:rsidR="00E95CBA">
        <w:rPr>
          <w:rFonts w:eastAsia="Times New Roman" w:cstheme="minorHAnsi"/>
          <w:color w:val="1C1E21"/>
          <w:sz w:val="28"/>
          <w:szCs w:val="28"/>
          <w:lang w:eastAsia="ru-RU"/>
        </w:rPr>
        <w:t>Заповнений Додаток 1 до тендерного оголошення;</w:t>
      </w:r>
    </w:p>
    <w:p w14:paraId="0A34874A" w14:textId="17794D5C" w:rsidR="00EF7CD3" w:rsidRPr="00596B8C" w:rsidRDefault="00F3203E" w:rsidP="00EF7CD3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2. 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>інформація (документи, що підтверджують діяльність про учасника тендеру з контакт</w:t>
      </w:r>
      <w:r w:rsidR="00E95CBA">
        <w:rPr>
          <w:rFonts w:eastAsia="Times New Roman" w:cstheme="minorHAnsi"/>
          <w:color w:val="1C1E21"/>
          <w:sz w:val="28"/>
          <w:szCs w:val="28"/>
          <w:lang w:eastAsia="ru-RU"/>
        </w:rPr>
        <w:t>ами</w:t>
      </w:r>
      <w:r w:rsidR="00EF7CD3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). </w:t>
      </w:r>
    </w:p>
    <w:p w14:paraId="1C36E997" w14:textId="77777777" w:rsidR="003E6CF9" w:rsidRPr="00596B8C" w:rsidRDefault="003E6CF9" w:rsidP="003E6CF9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Ціни необхідно зазначати враховуючи НДС. </w:t>
      </w:r>
    </w:p>
    <w:p w14:paraId="01AC192E" w14:textId="77777777" w:rsidR="003E6CF9" w:rsidRPr="00596B8C" w:rsidRDefault="003E6CF9" w:rsidP="003E6CF9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Цінова пропозиція має надаватись у гривнях. </w:t>
      </w:r>
    </w:p>
    <w:p w14:paraId="424EAC96" w14:textId="77777777" w:rsidR="003E6CF9" w:rsidRPr="00596B8C" w:rsidRDefault="003E6CF9" w:rsidP="003E6CF9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Замовник залишає за собою право провести переговори чи запросити додаткові роз’яснення перед визначенням переможця.</w:t>
      </w:r>
    </w:p>
    <w:p w14:paraId="5F3FDD25" w14:textId="77777777" w:rsidR="00EF7CD3" w:rsidRPr="00596B8C" w:rsidRDefault="00EF7CD3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3013BF71" w14:textId="36BD31A6" w:rsidR="00E04E22" w:rsidRPr="00596B8C" w:rsidRDefault="00E04E22" w:rsidP="00E04E22">
      <w:pPr>
        <w:rPr>
          <w:rFonts w:eastAsia="Times New Roman" w:cstheme="minorHAnsi"/>
          <w:color w:val="1C1E21"/>
          <w:sz w:val="28"/>
          <w:szCs w:val="28"/>
          <w:shd w:val="clear" w:color="auto" w:fill="FFFFFF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Усі питання та/або роз’яснення подання пропо</w:t>
      </w:r>
      <w:r w:rsidR="00F3203E" w:rsidRPr="00596B8C">
        <w:rPr>
          <w:rFonts w:eastAsia="Times New Roman" w:cstheme="minorHAnsi"/>
          <w:color w:val="1C1E21"/>
          <w:sz w:val="28"/>
          <w:szCs w:val="28"/>
          <w:lang w:eastAsia="ru-RU"/>
        </w:rPr>
        <w:t>зиції на тендер слід надсилати у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письмовій формі на електронну адресу </w:t>
      </w:r>
      <w:r w:rsidR="00912CC9">
        <w:rPr>
          <w:rFonts w:eastAsia="Times New Roman" w:cstheme="minorHAnsi"/>
          <w:color w:val="1C1E21"/>
          <w:sz w:val="28"/>
          <w:szCs w:val="28"/>
          <w:lang w:val="en-US" w:eastAsia="ru-RU"/>
        </w:rPr>
        <w:t>lamakh</w:t>
      </w:r>
      <w:r w:rsidR="00912CC9" w:rsidRPr="00912CC9">
        <w:rPr>
          <w:rFonts w:eastAsia="Times New Roman" w:cstheme="minorHAnsi"/>
          <w:color w:val="1C1E21"/>
          <w:sz w:val="28"/>
          <w:szCs w:val="28"/>
          <w:lang w:val="ru-RU" w:eastAsia="ru-RU"/>
        </w:rPr>
        <w:t>@</w:t>
      </w:r>
      <w:r w:rsidR="00912CC9">
        <w:rPr>
          <w:rFonts w:eastAsia="Times New Roman" w:cstheme="minorHAnsi"/>
          <w:color w:val="1C1E21"/>
          <w:sz w:val="28"/>
          <w:szCs w:val="28"/>
          <w:lang w:val="en-US" w:eastAsia="ru-RU"/>
        </w:rPr>
        <w:t>ukr</w:t>
      </w:r>
      <w:r w:rsidR="00912CC9" w:rsidRPr="00912CC9">
        <w:rPr>
          <w:rFonts w:eastAsia="Times New Roman" w:cstheme="minorHAnsi"/>
          <w:color w:val="1C1E21"/>
          <w:sz w:val="28"/>
          <w:szCs w:val="28"/>
          <w:lang w:val="ru-RU" w:eastAsia="ru-RU"/>
        </w:rPr>
        <w:t>.</w:t>
      </w:r>
      <w:r w:rsidR="00912CC9">
        <w:rPr>
          <w:rFonts w:eastAsia="Times New Roman" w:cstheme="minorHAnsi"/>
          <w:color w:val="1C1E21"/>
          <w:sz w:val="28"/>
          <w:szCs w:val="28"/>
          <w:lang w:val="en-US" w:eastAsia="ru-RU"/>
        </w:rPr>
        <w:t>net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</w:t>
      </w:r>
    </w:p>
    <w:p w14:paraId="00A41437" w14:textId="77777777" w:rsidR="00F3203E" w:rsidRPr="00596B8C" w:rsidRDefault="00F3203E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31A8445E" w14:textId="4EA4AE2D" w:rsidR="0066571C" w:rsidRPr="00596B8C" w:rsidRDefault="00F3203E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Подати тендерну пропозицію можна</w:t>
      </w:r>
      <w:r w:rsidR="0066571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</w:t>
      </w:r>
      <w:r w:rsidR="003E6CF9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включно </w:t>
      </w:r>
      <w:r w:rsidR="00226452">
        <w:rPr>
          <w:rFonts w:eastAsia="Times New Roman" w:cstheme="minorHAnsi"/>
          <w:color w:val="1C1E21"/>
          <w:sz w:val="28"/>
          <w:szCs w:val="28"/>
          <w:lang w:val="ru-RU" w:eastAsia="ru-RU"/>
        </w:rPr>
        <w:t>14 лютого</w:t>
      </w:r>
      <w:r w:rsidR="0066571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202</w:t>
      </w:r>
      <w:r w:rsidR="00226452">
        <w:rPr>
          <w:rFonts w:eastAsia="Times New Roman" w:cstheme="minorHAnsi"/>
          <w:color w:val="1C1E21"/>
          <w:sz w:val="28"/>
          <w:szCs w:val="28"/>
          <w:lang w:val="ru-RU" w:eastAsia="ru-RU"/>
        </w:rPr>
        <w:t>1</w:t>
      </w:r>
      <w:r w:rsidR="0066571C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року</w:t>
      </w:r>
      <w:r w:rsidR="003E6CF9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до 18: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00</w:t>
      </w:r>
      <w:r w:rsidR="0066571C" w:rsidRPr="00596B8C">
        <w:rPr>
          <w:rFonts w:eastAsia="Times New Roman" w:cstheme="minorHAnsi"/>
          <w:color w:val="1C1E21"/>
          <w:sz w:val="28"/>
          <w:szCs w:val="28"/>
          <w:lang w:eastAsia="ru-RU"/>
        </w:rPr>
        <w:t>.</w:t>
      </w:r>
    </w:p>
    <w:p w14:paraId="1F53A172" w14:textId="23C8AEBA" w:rsidR="00E04E22" w:rsidRPr="00596B8C" w:rsidRDefault="00E04E22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Переможц</w:t>
      </w:r>
      <w:r w:rsidR="0066571C" w:rsidRPr="00596B8C">
        <w:rPr>
          <w:rFonts w:eastAsia="Times New Roman" w:cstheme="minorHAnsi"/>
          <w:color w:val="1C1E21"/>
          <w:sz w:val="28"/>
          <w:szCs w:val="28"/>
          <w:lang w:eastAsia="ru-RU"/>
        </w:rPr>
        <w:t>ів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тендеру буде визначено до </w:t>
      </w:r>
      <w:r w:rsidR="00226452">
        <w:rPr>
          <w:rFonts w:eastAsia="Times New Roman" w:cstheme="minorHAnsi"/>
          <w:color w:val="1C1E21"/>
          <w:sz w:val="28"/>
          <w:szCs w:val="28"/>
          <w:lang w:val="ru-RU" w:eastAsia="ru-RU"/>
        </w:rPr>
        <w:t>15</w:t>
      </w:r>
      <w:r w:rsidR="003E6312"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л</w:t>
      </w:r>
      <w:r w:rsidR="00226452">
        <w:rPr>
          <w:rFonts w:eastAsia="Times New Roman" w:cstheme="minorHAnsi"/>
          <w:color w:val="1C1E21"/>
          <w:sz w:val="28"/>
          <w:szCs w:val="28"/>
          <w:lang w:val="ru-RU" w:eastAsia="ru-RU"/>
        </w:rPr>
        <w:t>ютого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202</w:t>
      </w:r>
      <w:r w:rsidR="00873C3C">
        <w:rPr>
          <w:rFonts w:eastAsia="Times New Roman" w:cstheme="minorHAnsi"/>
          <w:color w:val="1C1E21"/>
          <w:sz w:val="28"/>
          <w:szCs w:val="28"/>
          <w:lang w:val="ru-RU" w:eastAsia="ru-RU"/>
        </w:rPr>
        <w:t>1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року. Переможцем стане претендент</w:t>
      </w:r>
      <w:r w:rsidR="003E6CF9" w:rsidRPr="00596B8C">
        <w:rPr>
          <w:rFonts w:eastAsia="Times New Roman" w:cstheme="minorHAnsi"/>
          <w:color w:val="1C1E21"/>
          <w:sz w:val="28"/>
          <w:szCs w:val="28"/>
          <w:lang w:eastAsia="ru-RU"/>
        </w:rPr>
        <w:t>/ка (чи компанія)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>, пропозиція якого</w:t>
      </w:r>
      <w:r w:rsidR="003E6CF9" w:rsidRPr="00596B8C">
        <w:rPr>
          <w:rFonts w:eastAsia="Times New Roman" w:cstheme="minorHAnsi"/>
          <w:color w:val="1C1E21"/>
          <w:sz w:val="28"/>
          <w:szCs w:val="28"/>
          <w:lang w:eastAsia="ru-RU"/>
        </w:rPr>
        <w:t>/якої/яких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відповідає інструкціям у тендерному оголошенні, технічним специфікаці</w:t>
      </w:r>
      <w:r w:rsidR="003E6CF9" w:rsidRPr="00596B8C">
        <w:rPr>
          <w:rFonts w:eastAsia="Times New Roman" w:cstheme="minorHAnsi"/>
          <w:color w:val="1C1E21"/>
          <w:sz w:val="28"/>
          <w:szCs w:val="28"/>
          <w:lang w:eastAsia="ru-RU"/>
        </w:rPr>
        <w:t>ям і є найвигіднішою для замовника з погляду вартості та</w:t>
      </w: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 гарантії. </w:t>
      </w:r>
    </w:p>
    <w:p w14:paraId="6665427B" w14:textId="77777777" w:rsidR="003E6CF9" w:rsidRPr="00596B8C" w:rsidRDefault="003E6CF9" w:rsidP="00E04E22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055ACA10" w14:textId="1E9FC383" w:rsidR="00367584" w:rsidRDefault="00E04E22" w:rsidP="00B379AE">
      <w:pPr>
        <w:rPr>
          <w:rFonts w:eastAsia="Times New Roman" w:cstheme="minorHAnsi"/>
          <w:color w:val="1C1E21"/>
          <w:sz w:val="28"/>
          <w:szCs w:val="28"/>
          <w:lang w:eastAsia="ru-RU"/>
        </w:rPr>
      </w:pPr>
      <w:r w:rsidRPr="00596B8C">
        <w:rPr>
          <w:rFonts w:eastAsia="Times New Roman" w:cstheme="minorHAnsi"/>
          <w:color w:val="1C1E21"/>
          <w:sz w:val="28"/>
          <w:szCs w:val="28"/>
          <w:lang w:eastAsia="ru-RU"/>
        </w:rPr>
        <w:t xml:space="preserve">Контакт для довідок: </w:t>
      </w:r>
    </w:p>
    <w:p w14:paraId="721C4B28" w14:textId="427C442D" w:rsidR="00B379AE" w:rsidRDefault="00B379AE" w:rsidP="00B379AE">
      <w:pPr>
        <w:rPr>
          <w:rFonts w:eastAsia="Times New Roman" w:cstheme="minorHAnsi"/>
          <w:color w:val="1C1E21"/>
          <w:sz w:val="28"/>
          <w:szCs w:val="28"/>
          <w:lang w:eastAsia="ru-RU"/>
        </w:rPr>
      </w:pPr>
    </w:p>
    <w:p w14:paraId="34505BEC" w14:textId="767A5302" w:rsidR="00B379AE" w:rsidRPr="00912CC9" w:rsidRDefault="00325013" w:rsidP="00B379AE">
      <w:pPr>
        <w:rPr>
          <w:rFonts w:eastAsia="Times New Roman" w:cstheme="minorHAnsi"/>
          <w:color w:val="1C1E21"/>
          <w:sz w:val="28"/>
          <w:szCs w:val="28"/>
          <w:lang w:val="ru-RU" w:eastAsia="ru-RU"/>
        </w:rPr>
      </w:pPr>
      <w:hyperlink r:id="rId6" w:history="1">
        <w:r w:rsidR="00B379AE" w:rsidRPr="00A15360">
          <w:rPr>
            <w:rStyle w:val="a6"/>
            <w:rFonts w:eastAsia="Times New Roman" w:cstheme="minorHAnsi"/>
            <w:sz w:val="28"/>
            <w:szCs w:val="28"/>
            <w:lang w:val="en-US" w:eastAsia="ru-RU"/>
          </w:rPr>
          <w:t>Lamakh</w:t>
        </w:r>
        <w:r w:rsidR="00B379AE" w:rsidRPr="00912CC9">
          <w:rPr>
            <w:rStyle w:val="a6"/>
            <w:rFonts w:eastAsia="Times New Roman" w:cstheme="minorHAnsi"/>
            <w:sz w:val="28"/>
            <w:szCs w:val="28"/>
            <w:lang w:val="ru-RU" w:eastAsia="ru-RU"/>
          </w:rPr>
          <w:t>@</w:t>
        </w:r>
        <w:r w:rsidR="00B379AE" w:rsidRPr="00A15360">
          <w:rPr>
            <w:rStyle w:val="a6"/>
            <w:rFonts w:eastAsia="Times New Roman" w:cstheme="minorHAnsi"/>
            <w:sz w:val="28"/>
            <w:szCs w:val="28"/>
            <w:lang w:val="en-US" w:eastAsia="ru-RU"/>
          </w:rPr>
          <w:t>ukr</w:t>
        </w:r>
        <w:r w:rsidR="00B379AE" w:rsidRPr="00912CC9">
          <w:rPr>
            <w:rStyle w:val="a6"/>
            <w:rFonts w:eastAsia="Times New Roman" w:cstheme="minorHAnsi"/>
            <w:sz w:val="28"/>
            <w:szCs w:val="28"/>
            <w:lang w:val="ru-RU" w:eastAsia="ru-RU"/>
          </w:rPr>
          <w:t>.</w:t>
        </w:r>
        <w:r w:rsidR="00B379AE" w:rsidRPr="00A15360">
          <w:rPr>
            <w:rStyle w:val="a6"/>
            <w:rFonts w:eastAsia="Times New Roman" w:cstheme="minorHAnsi"/>
            <w:sz w:val="28"/>
            <w:szCs w:val="28"/>
            <w:lang w:val="en-US" w:eastAsia="ru-RU"/>
          </w:rPr>
          <w:t>net</w:t>
        </w:r>
      </w:hyperlink>
    </w:p>
    <w:p w14:paraId="57B17377" w14:textId="7DBD12F6" w:rsidR="00B379AE" w:rsidRDefault="00B379AE" w:rsidP="00B379AE">
      <w:pPr>
        <w:rPr>
          <w:rFonts w:eastAsia="Times New Roman" w:cstheme="minorHAnsi"/>
          <w:color w:val="1C1E21"/>
          <w:sz w:val="28"/>
          <w:szCs w:val="28"/>
          <w:lang w:val="en-US" w:eastAsia="ru-RU"/>
        </w:rPr>
      </w:pPr>
      <w:r>
        <w:rPr>
          <w:rFonts w:eastAsia="Times New Roman" w:cstheme="minorHAnsi"/>
          <w:color w:val="1C1E21"/>
          <w:sz w:val="28"/>
          <w:szCs w:val="28"/>
          <w:lang w:val="en-US" w:eastAsia="ru-RU"/>
        </w:rPr>
        <w:t>0632219192</w:t>
      </w:r>
    </w:p>
    <w:p w14:paraId="598D53CA" w14:textId="6052196D" w:rsidR="00B379AE" w:rsidRDefault="00325013" w:rsidP="00B379AE">
      <w:pPr>
        <w:rPr>
          <w:rFonts w:eastAsia="Times New Roman" w:cstheme="minorHAnsi"/>
          <w:color w:val="1C1E21"/>
          <w:sz w:val="28"/>
          <w:szCs w:val="28"/>
          <w:lang w:val="en-US" w:eastAsia="ru-RU"/>
        </w:rPr>
      </w:pPr>
      <w:hyperlink r:id="rId7" w:history="1">
        <w:r w:rsidR="00B379AE" w:rsidRPr="00A15360">
          <w:rPr>
            <w:rStyle w:val="a6"/>
            <w:rFonts w:eastAsia="Times New Roman" w:cstheme="minorHAnsi"/>
            <w:sz w:val="28"/>
            <w:szCs w:val="28"/>
            <w:lang w:val="en-US" w:eastAsia="ru-RU"/>
          </w:rPr>
          <w:t>Voronka11@ukr.net</w:t>
        </w:r>
      </w:hyperlink>
    </w:p>
    <w:p w14:paraId="6CA6573E" w14:textId="46D296EF" w:rsidR="00B379AE" w:rsidRPr="00B379AE" w:rsidRDefault="00B379AE" w:rsidP="00B379AE">
      <w:pPr>
        <w:rPr>
          <w:rFonts w:cstheme="minorHAnsi"/>
          <w:sz w:val="28"/>
          <w:szCs w:val="28"/>
          <w:lang w:val="en-US"/>
        </w:rPr>
      </w:pPr>
      <w:r>
        <w:rPr>
          <w:rFonts w:eastAsia="Times New Roman" w:cstheme="minorHAnsi"/>
          <w:color w:val="1C1E21"/>
          <w:sz w:val="28"/>
          <w:szCs w:val="28"/>
          <w:lang w:val="en-US" w:eastAsia="ru-RU"/>
        </w:rPr>
        <w:t>0938150209</w:t>
      </w:r>
    </w:p>
    <w:sectPr w:rsidR="00B379AE" w:rsidRPr="00B379AE" w:rsidSect="00397C1F">
      <w:pgSz w:w="11900" w:h="16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40019"/>
    <w:multiLevelType w:val="hybridMultilevel"/>
    <w:tmpl w:val="5866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22"/>
    <w:rsid w:val="0012622C"/>
    <w:rsid w:val="00180CBC"/>
    <w:rsid w:val="001A4705"/>
    <w:rsid w:val="001B7550"/>
    <w:rsid w:val="001D7462"/>
    <w:rsid w:val="00226452"/>
    <w:rsid w:val="00325013"/>
    <w:rsid w:val="00367584"/>
    <w:rsid w:val="00397C1F"/>
    <w:rsid w:val="003E6312"/>
    <w:rsid w:val="003E6CF9"/>
    <w:rsid w:val="004417E8"/>
    <w:rsid w:val="005133B3"/>
    <w:rsid w:val="005253DD"/>
    <w:rsid w:val="00596B8C"/>
    <w:rsid w:val="005A16BE"/>
    <w:rsid w:val="00600153"/>
    <w:rsid w:val="0066571C"/>
    <w:rsid w:val="006940BE"/>
    <w:rsid w:val="00705CC1"/>
    <w:rsid w:val="00766875"/>
    <w:rsid w:val="007A3E48"/>
    <w:rsid w:val="00873C3C"/>
    <w:rsid w:val="00912CC9"/>
    <w:rsid w:val="009C1196"/>
    <w:rsid w:val="00B12E05"/>
    <w:rsid w:val="00B379AE"/>
    <w:rsid w:val="00C555B9"/>
    <w:rsid w:val="00CF12B3"/>
    <w:rsid w:val="00D47B91"/>
    <w:rsid w:val="00E04E22"/>
    <w:rsid w:val="00E95CBA"/>
    <w:rsid w:val="00EF7CD3"/>
    <w:rsid w:val="00F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7876"/>
  <w15:chartTrackingRefBased/>
  <w15:docId w15:val="{2132683A-D263-E544-BA40-EE2A3CA5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04E22"/>
  </w:style>
  <w:style w:type="paragraph" w:styleId="a3">
    <w:name w:val="Title"/>
    <w:basedOn w:val="a"/>
    <w:link w:val="a4"/>
    <w:qFormat/>
    <w:rsid w:val="006940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customStyle="1" w:styleId="a4">
    <w:name w:val="Заголовок Знак"/>
    <w:basedOn w:val="a0"/>
    <w:link w:val="a3"/>
    <w:rsid w:val="006940BE"/>
    <w:rPr>
      <w:rFonts w:ascii="Times New Roman" w:eastAsia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1D74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9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3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ka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kh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t301166@ukr.net</dc:creator>
  <cp:keywords/>
  <dc:description/>
  <cp:lastModifiedBy>Juls</cp:lastModifiedBy>
  <cp:revision>8</cp:revision>
  <dcterms:created xsi:type="dcterms:W3CDTF">2021-02-09T19:19:00Z</dcterms:created>
  <dcterms:modified xsi:type="dcterms:W3CDTF">2021-02-10T14:13:00Z</dcterms:modified>
</cp:coreProperties>
</file>